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bidi w:val="1"/>
        <w:spacing w:after="240" w:before="240" w:line="276" w:lineRule="auto"/>
        <w:jc w:val="center"/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</w:rPr>
      </w:pP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مؤسسات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اعتقل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 (607) 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فلسطينيا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آب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 /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أغسطس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36"/>
          <w:szCs w:val="36"/>
          <w:shd w:fill="d3d3d3" w:val="clear"/>
          <w:rtl w:val="1"/>
        </w:rPr>
        <w:t xml:space="preserve"> 2022</w:t>
      </w:r>
    </w:p>
    <w:p w:rsidR="00000000" w:rsidDel="00000000" w:rsidP="00000000" w:rsidRDefault="00000000" w:rsidRPr="00000000" w14:paraId="00000002">
      <w:pPr>
        <w:shd w:fill="ffffff" w:val="clear"/>
        <w:bidi w:val="1"/>
        <w:spacing w:after="240" w:before="24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اعتقلت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سلطات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الإسرائيلي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آب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أغسطس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2022، (607)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فلسطيني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الأرض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الفلسطينية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المحتل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بينهم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(59)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طفلا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(13)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النساء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وشكلت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حالات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القدس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النسبة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تليها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الخليل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وبيت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لحم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وجنين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3">
      <w:pPr>
        <w:shd w:fill="ffffff" w:val="clear"/>
        <w:bidi w:val="1"/>
        <w:spacing w:after="240" w:before="24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وشهد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آب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أغسطس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2022،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كثافة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عالية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الانتهاكات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والجرائم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ذها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الإعدامات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الميدانية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وسياسة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العقاب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الجماعي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وتنفيذ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مزيد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عمليات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المنظمة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رافقها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انتهاكات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جسيمة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بحق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المعتقلين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وعائلاتهم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ووصلت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سلطات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انتهاكاتها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وعمليات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الانتقام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نقلهم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مراكز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التحقيق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والتوقيف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تسجيل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إصابات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متفاوتة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بليغة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صفوف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المعتقلين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برصاص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جيش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4">
      <w:pPr>
        <w:shd w:fill="ffffff" w:val="clear"/>
        <w:bidi w:val="1"/>
        <w:spacing w:after="240" w:before="24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وتشير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مؤسسات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وحقوق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الإنسان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؛ (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هيئة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شؤون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نادي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الفلسطيني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مؤسسة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الضمير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لرعاية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وحقوق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الإنسان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ومركز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معلومات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وادي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حلوة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القدس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)،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ّ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والمعتقلين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الفلسطينيين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بلغ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نحو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(4650)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أسيرا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نهاية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أغسطس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2022،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بينهم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(32)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أسيرة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ونحو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(180)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قاصر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(743)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معتقل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إداري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ًّ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بينهم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أسيراتان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وأربعة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أطفال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5">
      <w:pPr>
        <w:shd w:fill="ffffff" w:val="clear"/>
        <w:bidi w:val="1"/>
        <w:spacing w:after="240" w:before="24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وكانت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نسبة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اعتقالات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آب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أغسطس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القدس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بلغت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(148)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بينها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(30)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طفلا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وقاصرا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(7)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النساء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تليها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الخليل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بـ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(118)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وبيت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لحم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بـ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(96)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بلغ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أوامر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الإداري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ّ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ادرة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الش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؛ (272)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أمرا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(143)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أمرا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جديدا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(129)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أمر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تجديد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6">
      <w:pPr>
        <w:shd w:fill="ffffff" w:val="clear"/>
        <w:bidi w:val="1"/>
        <w:spacing w:after="240" w:before="24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160" w:line="259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يستهدف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المحررين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بإعادة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اعتقالهم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وإصدار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أوامر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الاعتقال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الإداري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بحقهم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شنت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قوات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آب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المنصرم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حملة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اعتقالات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واسعة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طالت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محررين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مناطق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مختلفة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الضفة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الغربية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أمضوا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سنوات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طويلة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الإسرائيلي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بينهم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يمضي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تحررهم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سوى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قليلة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وتأتي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الحملة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إطار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العقاب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الجماعي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تستخدمها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سلطات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مكثف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بالآونة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الأخيرة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الضفة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الغربية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غالبية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أعاد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اعتقالهم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تحويلهم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الإداري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ّ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التعسفي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عاصم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الكعبي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أمضى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18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والأسير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أحمد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حجاج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الريماوي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أمضى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17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والأسير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الكايد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أمضى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يقارب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الـ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15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وخاض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إضراب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مفتوح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الطعام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تحويله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الإداري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موعد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الإفراج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السياق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منتصر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الشنار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مداهمة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منزله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وتخريب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محتوياته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وقامت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بتحويله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الإداري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لمد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ستة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 </w:t>
        <w:br w:type="textWrapping"/>
      </w:r>
    </w:p>
    <w:p w:rsidR="00000000" w:rsidDel="00000000" w:rsidP="00000000" w:rsidRDefault="00000000" w:rsidRPr="00000000" w14:paraId="00000008">
      <w:pPr>
        <w:bidi w:val="1"/>
        <w:spacing w:after="160" w:line="259" w:lineRule="auto"/>
        <w:jc w:val="both"/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</w:rPr>
      </w:pP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سياسة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الاعتقال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الإداري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ّ</w:t>
      </w:r>
    </w:p>
    <w:p w:rsidR="00000000" w:rsidDel="00000000" w:rsidP="00000000" w:rsidRDefault="00000000" w:rsidRPr="00000000" w14:paraId="00000009">
      <w:pPr>
        <w:bidi w:val="1"/>
        <w:spacing w:after="160" w:line="259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يستخدم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الإداري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ّ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كسياسة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ثابتة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وممنهجة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ضد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الفلسطينيين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تعسفي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يقتصر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فئة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محددة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زال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يعتقل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أربعة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أطفال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تحت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مسمى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الإداري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السياق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يستهدف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الإداري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ّ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الكبار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فخلال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آب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جمال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النسر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والذي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تجاوز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عمره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الـ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76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ـ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ويعاني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أمراض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صحية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بسبب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تقدمه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إضافة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يرفض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الإفراج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المعتقل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الإداري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جمال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زيد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(64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والذي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يعاني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فشل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كلوي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ويقوم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بغسل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ثلاث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مرات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زيد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جلسات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غسيل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احتجاج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استمرار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اعتقاله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الإداري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سلطات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تنكرت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وقامت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بتمديد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اعتقاله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الإداري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أعادت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قوات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المحرر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عبد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الباسط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معطان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والذي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يعاني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مرض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سرطان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القولون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وسط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إهمال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طبي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متعمد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معطان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محرر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ومعتقل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إداري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سابق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أفرج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أقل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شهرين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إعادة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اعتقاله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وتحويله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الإداري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أخرى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spacing w:after="160" w:line="259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160" w:line="259" w:lineRule="auto"/>
        <w:jc w:val="both"/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</w:rPr>
      </w:pP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يشن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هجمة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ممنهجة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المؤسسات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الحقوقية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الضفة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الغربية</w:t>
      </w:r>
    </w:p>
    <w:p w:rsidR="00000000" w:rsidDel="00000000" w:rsidP="00000000" w:rsidRDefault="00000000" w:rsidRPr="00000000" w14:paraId="0000000C">
      <w:pPr>
        <w:bidi w:val="1"/>
        <w:spacing w:after="160" w:line="259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آب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شنت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قوات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الإسرائيلي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هجمة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شرسة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ضد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مؤسسات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حقوقية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فلسطينية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طالت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الهجمة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7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مؤسسات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حقوقية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فلسطينية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قامت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قوات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باقتحام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مقرات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المؤسسات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الحقوقية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مدينة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رام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وإغلاقها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ومصادرة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ممتلكاتها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وهي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مؤسسة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الضمير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لرعاية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وحقوق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الإنسان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القانون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أجل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حقوق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الإنسان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)،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مركز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بيسان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للبحوث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والإنماء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اتحاد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لجان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الزراعي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اتحاد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لجان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الصحي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الحركة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العالمية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للدفاع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الأطفال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واتحاد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لجان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المرأة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يأتي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إطار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حملة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ممنهجة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تقوم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قوات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ضد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المؤسسات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الحقوقية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الفلسطينية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بدأت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تتصاعد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كبير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الفترة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الأخيرة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تحت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ذرائع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أمنية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مختلقة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يمكن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فصلها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العقاب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الجماعي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تنتهجه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دولة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ضد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الفلسطينيين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بأشكال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وأساليب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متنوعة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الأمر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تصعيد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كبير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ضد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المجتمع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المدني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الفلسطيني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واسكات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صوته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فضح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ونشر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جرائم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يمارسها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يومي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ضد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الشعب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الفلسطيني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D">
      <w:pPr>
        <w:bidi w:val="1"/>
        <w:spacing w:after="160" w:line="259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160" w:line="259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تتوقف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سياسات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العقوبات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الجماعية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تنتهجها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دولة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إعادة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المحررين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وإغلاق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المؤسسات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المعنية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بحقوق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الإنسان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فقط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تعدت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لتشمل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أيض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إغلاق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والمدن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الفلسطينية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يحصل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بلدة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سلواد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انتهاكات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تصاعدت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بحق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البلدة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نحو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شهرين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يومنا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لافت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يغلق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مداخل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البلدة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مستمر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ويشن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حملات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مستمرة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بحق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المواطنين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ويعيث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خراب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منازلهم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ويعيق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حركتهم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التحكم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مداخل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ومخارجها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الجدير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ذكره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حملة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اعتقالات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واسعة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تموز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البلدة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طالت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أكثر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30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معتقل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تتوقف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الحملة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تلك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الفترة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استمرت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ليصل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الاعتقالات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بداية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الجاري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نحو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60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اعتقال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يومنا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F">
      <w:pPr>
        <w:bidi w:val="1"/>
        <w:spacing w:after="200" w:line="276" w:lineRule="auto"/>
        <w:rPr>
          <w:rFonts w:ascii="Calibri" w:cs="Calibri" w:eastAsia="Calibri" w:hAnsi="Calibri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200" w:line="276" w:lineRule="auto"/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</w:rPr>
      </w:pP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اعتداءات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أفراد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النحشون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المتكررة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بحق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المعتقلين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b7b7b7" w:val="clear"/>
          <w:rtl w:val="1"/>
        </w:rPr>
        <w:t xml:space="preserve">القاصرين</w:t>
      </w:r>
    </w:p>
    <w:p w:rsidR="00000000" w:rsidDel="00000000" w:rsidP="00000000" w:rsidRDefault="00000000" w:rsidRPr="00000000" w14:paraId="00000011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جلت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الفترة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الماضية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سلسلة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اعتداءات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نفذها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يسمى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أفراد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النحشون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بحق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المعتقلين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القاصرين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المحتجزين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معتقلي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الدامون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مجيدو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"،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ووفقا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للإفادات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قلت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لسان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العديد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الأطفال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فقد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تبين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الوحدة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القمعية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وبالتعاون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السجانين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المتواجدين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المعتقل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يقومون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بالاعتداء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الأطفال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وأذيتهم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جسديا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ونفسيا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أثناء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تفتيشهم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نقلهم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جلسات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المحاكم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أخرى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وخلال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السنوات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الأخيرة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ازدادت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ظاهرة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الاعتداءات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كبير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نظرا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للشكاوي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صدت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عشرات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الفتية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الذين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كانوا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ضحية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همجية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تلك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الوحدة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تعرض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العديد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للضرب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المبرح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والإهانة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والسحل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والشتم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بألفاظ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نابية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أذيتهم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وإلحاق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الأذى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ارتبط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مصطلح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النحشون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دائم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بارتكاب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الجرائم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والتنكيل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والمعتقلين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بمختلف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فهذه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الوحدة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الأعنف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تضم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عسكريين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ذوي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جسدية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قوية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وخبرات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عالية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سبق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خدموا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وحدات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حربية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مختلفة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جيش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وتستخدمهما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معظم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الأحيان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لإحكام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السيطرة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وفرض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مزيد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عمليات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التنكيل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   </w:t>
      </w:r>
    </w:p>
    <w:p w:rsidR="00000000" w:rsidDel="00000000" w:rsidP="00000000" w:rsidRDefault="00000000" w:rsidRPr="00000000" w14:paraId="00000015">
      <w:pPr>
        <w:bidi w:val="1"/>
        <w:spacing w:after="200" w:line="276" w:lineRule="auto"/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</w:rPr>
      </w:pP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التوجه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السياسي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والعسكري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الإسرائيلي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للانتقام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b w:val="1"/>
          <w:color w:val="cc0000"/>
          <w:sz w:val="28"/>
          <w:szCs w:val="28"/>
          <w:shd w:fill="999999" w:val="clear"/>
          <w:rtl w:val="1"/>
        </w:rPr>
        <w:t xml:space="preserve"> </w:t>
      </w:r>
    </w:p>
    <w:p w:rsidR="00000000" w:rsidDel="00000000" w:rsidP="00000000" w:rsidRDefault="00000000" w:rsidRPr="00000000" w14:paraId="00000016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منظومة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بمختلف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مستوياتها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السياسية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والعسكرية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تسعى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دوما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للانتقام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والمعتقلين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وتتوالى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الأحداث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ثبت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فسلطات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تتوقف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استهداف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وحرمانهم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أبسط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حقوقهم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اليومية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والحياتية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والصحية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وتنفذ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عبر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تطرف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صهيوني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الأذهان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التفنن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والتلذذ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انتهاك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إنسانية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الفلسطيني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العقدين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السابع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والثامن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القرن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الماضي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شهد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المنصرم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التوتر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والتمرد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بعدما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قامت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بتهديد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مجددا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بفرض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إجراءات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تنكيلية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مضاعفة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بحق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المؤبدات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والأحكام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العالية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لاستهداف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استقرارهم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والتضييق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عليهم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وسلب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حقوقهم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ومنجزاتهم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حققوها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مدار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سنوات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النضال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دفعهم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الـ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16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آب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أغسطس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الماضي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تفعيل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لجنة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الطوارئ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العليا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تمهيد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لاستئناف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خطواتهم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النضالية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الجماعية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كانوا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بدأوا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شباط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تندرج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الخطوات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ضمن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مسار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العصيان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والت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مرد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قوانين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إدارة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الس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تنتهي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بإضراب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الطعام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الأول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أيلول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حال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استمرت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إدارة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موقفها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. </w:t>
      </w:r>
    </w:p>
    <w:p w:rsidR="00000000" w:rsidDel="00000000" w:rsidP="00000000" w:rsidRDefault="00000000" w:rsidRPr="00000000" w14:paraId="00000019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وطوال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الماضي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نفذ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خطوات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تصعيدية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للضغط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لتنفيذ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مطالبهم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واستعادة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حقوقهم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وبعد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عقد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جلسات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حوار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لجنة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الطوارئ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العليا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وإدارة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خطوة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الإضراب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مؤقت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بانتظار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تطبيق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مطالبهم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أرض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الواقع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نكثت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سلطات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بوعودها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سيستأنف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برنامجهم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النضالي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مجددا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ً.   </w:t>
      </w:r>
    </w:p>
    <w:p w:rsidR="00000000" w:rsidDel="00000000" w:rsidP="00000000" w:rsidRDefault="00000000" w:rsidRPr="00000000" w14:paraId="0000001A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كذلك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تأتي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تهديدات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المدعو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عضو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الكنيست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المتطرف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إيتمار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غفير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آب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الماضي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لعائلة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الجريح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نور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الدين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جربوع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مخيم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جنين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عبر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اتصال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هاتفي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لتؤكد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التوجه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مقر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ومتفق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كونه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النظام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المشرع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للقوانين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دولة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فصوته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المطالب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دوما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بقتل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واستهداف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عائلاتهم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حاضر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نشاطاته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وخطاباته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وهذا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تحريض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يندرج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سياق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جرائم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الحرب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الحقيقية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ودعواته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تخالف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المواثيق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والأعراف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الدولية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C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bookmarkStart w:colFirst="0" w:colLast="0" w:name="_heading=h.4d9767pi3y4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الوقت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ذاته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توثق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عدسات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الكاميرات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الاعتداءات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اليومية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بحق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الأسرى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سواء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السجون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والمعتقلات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وتحديدا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الاقتحامات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للأقسام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والغرف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مراكز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التحقيق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وصولا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للضرب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المبرح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والتنكيل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يرافق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الاعتقالات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اليومية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سواء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القدس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مختلف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المدن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والقرى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والمخيمات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الفلسطينية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200" w:line="276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rPr>
        <w:rFonts w:ascii="Calibri" w:cs="Calibri" w:eastAsia="Calibri" w:hAnsi="Calibri"/>
        <w:b w:val="1"/>
        <w:sz w:val="28"/>
        <w:szCs w:val="28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عادي">
    <w:name w:val="عادي"/>
    <w:next w:val="عادي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خطالفقرةالافتراضي">
    <w:name w:val="خط الفقرة الافتراضي"/>
    <w:next w:val="خطالفقرةالافتراضي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جدولعادي">
    <w:name w:val="جدول عادي"/>
    <w:next w:val="جدولعادي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بلاقائمة">
    <w:name w:val="بلا قائمة"/>
    <w:next w:val="بلاقائمة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نصفيبالون">
    <w:name w:val="نص في بالون"/>
    <w:basedOn w:val="عادي"/>
    <w:next w:val="نصفيبالون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YnT+iLxIeffbhdVlrDllke9fMQ==">AMUW2mWNk/2VOwGZESivlYfmPw6nKGOpKFbGQ2/BKgcXfoh8P8QZ/VDSk3YqmgTHQOUwCAsex1h6cuoeLrYHSaviachHrgh20iRbR0+q+P9pUZVwf7k7BtI8FjcC7BhgD5ekDRRQgGyto/vfbF4jvlSUFmym2VXuog==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2015-05-27T08:38:00Z</dcterms:created>
  <dc:creator>user</dc:creator>
</cp:coreProperties>
</file>